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E1250C" w:rsidRDefault="00E1250C" w:rsidP="00E1250C">
      <w:pPr>
        <w:ind w:firstLine="720"/>
        <w:rPr>
          <w:rFonts w:ascii="Verdana" w:hAnsi="Verdana"/>
          <w:b/>
          <w:sz w:val="32"/>
          <w:szCs w:val="32"/>
          <w:lang w:val="bg-BG"/>
        </w:rPr>
      </w:pPr>
      <w:r w:rsidRPr="00E1250C"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EB5D12" w:rsidRPr="00EB5D12" w:rsidRDefault="00EB5D12" w:rsidP="00EB5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B5D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ПРОТОКОЛ №</w:t>
      </w:r>
      <w:r w:rsidR="004227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3</w:t>
      </w:r>
    </w:p>
    <w:p w:rsidR="00EB5D12" w:rsidRPr="00EB5D12" w:rsidRDefault="00EB5D12" w:rsidP="00EB5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B5D12" w:rsidRPr="00EB5D12" w:rsidRDefault="00EB5D12" w:rsidP="00EB5D12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D12" w:rsidRPr="00EB5D12" w:rsidRDefault="00EB5D12" w:rsidP="00EB5D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На </w:t>
      </w:r>
      <w:r w:rsidR="000711DB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4227B1">
        <w:rPr>
          <w:rFonts w:ascii="Times New Roman" w:eastAsia="Times New Roman" w:hAnsi="Times New Roman" w:cs="Times New Roman"/>
          <w:sz w:val="24"/>
          <w:szCs w:val="24"/>
          <w:lang w:val="en-GB"/>
        </w:rPr>
        <w:t>4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>.09.2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023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се проведе заседание на Общинска избирателна комисия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="00BF6A58" w:rsidRPr="00BF6A5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6A58">
        <w:rPr>
          <w:rFonts w:ascii="Times New Roman" w:hAnsi="Times New Roman" w:cs="Times New Roman"/>
          <w:sz w:val="24"/>
          <w:szCs w:val="24"/>
          <w:lang w:val="bg-BG"/>
        </w:rPr>
        <w:t xml:space="preserve">за произвеждане на изборите за общински </w:t>
      </w:r>
      <w:proofErr w:type="spellStart"/>
      <w:r w:rsidR="00BF6A58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BF6A58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29 октомври 2023 година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 следния </w:t>
      </w:r>
    </w:p>
    <w:p w:rsidR="00EB5D12" w:rsidRPr="00EB5D12" w:rsidRDefault="00EB5D12" w:rsidP="00EB5D12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D12" w:rsidRPr="00EB5D12" w:rsidRDefault="00EB5D12" w:rsidP="00EB5D12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B5D1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EB5D12" w:rsidRPr="00EB5D12" w:rsidRDefault="00EB5D12" w:rsidP="00EB5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8B1CDD" w:rsidRDefault="008B1CDD" w:rsidP="001333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F6A58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D5C39">
        <w:rPr>
          <w:rFonts w:ascii="Times New Roman" w:eastAsia="Calibri" w:hAnsi="Times New Roman" w:cs="Times New Roman"/>
          <w:sz w:val="24"/>
          <w:szCs w:val="24"/>
          <w:lang w:val="bg-BG"/>
        </w:rPr>
        <w:t>ф</w:t>
      </w:r>
      <w:r w:rsidR="008D5C39" w:rsidRPr="008D5C3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ормиране на единна номерация на избирателните секции в Дом за стари хора с. Гара Орешец и ЦНСТ с. Извор при произвеждане на изборите за общински </w:t>
      </w:r>
      <w:proofErr w:type="spellStart"/>
      <w:r w:rsidR="008D5C39" w:rsidRPr="008D5C39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8D5C39" w:rsidRPr="008D5C3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кметове на 29 октомври 2023 година</w:t>
      </w:r>
    </w:p>
    <w:p w:rsidR="00BF6A58" w:rsidRDefault="00EB5D12" w:rsidP="00BF6A5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F6A5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BF6A58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BF6A58" w:rsidRPr="00BF6A5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пределяне на номерата на изборните райони на територията на Община Димово при произвеждане на изборите за общински </w:t>
      </w:r>
      <w:proofErr w:type="spellStart"/>
      <w:r w:rsidR="00BF6A58" w:rsidRPr="00BF6A58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BF6A58" w:rsidRPr="00BF6A5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кметове на 29 октомври 2023 година</w:t>
      </w:r>
    </w:p>
    <w:p w:rsidR="004227B1" w:rsidRDefault="00EB5D12" w:rsidP="004227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227B1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 w:rsidR="000F3A6C" w:rsidRPr="000F3A6C">
        <w:t xml:space="preserve"> </w:t>
      </w:r>
      <w:r w:rsidR="004227B1">
        <w:rPr>
          <w:lang w:val="bg-BG"/>
        </w:rPr>
        <w:t>у</w:t>
      </w:r>
      <w:r w:rsidR="004227B1" w:rsidRPr="004227B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пълномощаване на членове на Общинската избирателна комисия – Димово за приемане на бюлетините и изборни книжа за район 0516 - Димово и за осъществяване на контрол при транспортирането и доставката им за провеждане изборите за общински </w:t>
      </w:r>
      <w:proofErr w:type="spellStart"/>
      <w:r w:rsidR="004227B1" w:rsidRPr="004227B1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4227B1" w:rsidRPr="004227B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EB5D12" w:rsidRPr="000B3D23" w:rsidRDefault="00EB5D12" w:rsidP="00EB5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21D4E" w:rsidRPr="000B3D23" w:rsidRDefault="00EC4DA7" w:rsidP="00EB5D1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621D4E" w:rsidRPr="000B3D23">
        <w:rPr>
          <w:rFonts w:ascii="Times New Roman" w:hAnsi="Times New Roman" w:cs="Times New Roman"/>
          <w:sz w:val="24"/>
          <w:szCs w:val="24"/>
          <w:lang w:val="bg-BG"/>
        </w:rPr>
        <w:t>рисъстваха: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Ганка Илиева – председател;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Пламен Панков – зам.-председател;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Сийка Стоянова – зам.-председател;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Наталия Петрова – секретар;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Иванка Симеонова– член;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Красимира Милева – член;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Татяна Тодорова – член;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Илияна Стефанова – член;   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Людмил Василев – член;</w:t>
      </w:r>
    </w:p>
    <w:p w:rsidR="00621D4E" w:rsidRPr="000B3D23" w:rsidRDefault="00621D4E" w:rsidP="00621D4E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Налице е кворум за провеждане на заседанието.</w:t>
      </w:r>
    </w:p>
    <w:p w:rsidR="00392C30" w:rsidRDefault="00392C30" w:rsidP="008D5C3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1: </w:t>
      </w:r>
      <w:r w:rsidRPr="00BF6A5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8D5C39">
        <w:rPr>
          <w:rFonts w:ascii="Times New Roman" w:eastAsia="Calibri" w:hAnsi="Times New Roman" w:cs="Times New Roman"/>
          <w:sz w:val="24"/>
          <w:szCs w:val="24"/>
          <w:lang w:val="bg-BG"/>
        </w:rPr>
        <w:t>ф</w:t>
      </w:r>
      <w:r w:rsidR="008D5C39" w:rsidRPr="008D5C3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ормиране на единна номерация на избирателните секции в Дом за стари хора с. Гара Орешец и ЦНСТ с. Извор при произвеждане на изборите за общински </w:t>
      </w:r>
      <w:proofErr w:type="spellStart"/>
      <w:r w:rsidR="008D5C39" w:rsidRPr="008D5C39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8D5C39" w:rsidRPr="008D5C3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кметове на 29 октомври 2023 година</w:t>
      </w:r>
    </w:p>
    <w:p w:rsidR="008D5C39" w:rsidRPr="000B3D23" w:rsidRDefault="008D5C39" w:rsidP="008D5C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2C30" w:rsidRPr="000B3D23" w:rsidRDefault="00392C30" w:rsidP="0039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392C30" w:rsidRPr="00EC4DA7" w:rsidRDefault="00392C30" w:rsidP="0039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A2C96" w:rsidRDefault="001A2C96" w:rsidP="001A2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C96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9, ал. 7, чл. 87, ал. 1, т. 3 от ИК и Заповед № РД-02-251 от 14.09.2023 г. на Кмета на Община Димово, ОИК Димово </w:t>
      </w:r>
    </w:p>
    <w:p w:rsidR="0085209F" w:rsidRPr="0085209F" w:rsidRDefault="0085209F" w:rsidP="001A2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2C96" w:rsidRPr="008D5C39" w:rsidRDefault="001A2C96" w:rsidP="008D5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A2C96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D5C3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5C3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РЕШИ:</w:t>
      </w:r>
    </w:p>
    <w:p w:rsidR="001A2C96" w:rsidRPr="001A2C96" w:rsidRDefault="001A2C96" w:rsidP="001A2C9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A2C96" w:rsidRDefault="008D5C39" w:rsidP="001A2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Ф</w:t>
      </w:r>
      <w:r w:rsidR="001A2C96" w:rsidRPr="001A2C96">
        <w:rPr>
          <w:rFonts w:ascii="Times New Roman" w:hAnsi="Times New Roman" w:cs="Times New Roman"/>
          <w:sz w:val="24"/>
          <w:szCs w:val="24"/>
          <w:lang w:val="bg-BG"/>
        </w:rPr>
        <w:t>ормира СИК в Дом за стари хора с. Гара Орешец с № 051600025 с адрес: село Гара Орешец, ул. Георги Димитров № 14 и СИК в ЦНСТ с. Извор с № 051600026 с адрес: село Извор, ул. Шеста № 2.</w:t>
      </w:r>
      <w:r w:rsidR="001A2C96" w:rsidRPr="001A2C96">
        <w:rPr>
          <w:rFonts w:ascii="Times New Roman" w:hAnsi="Times New Roman" w:cs="Times New Roman"/>
          <w:sz w:val="24"/>
          <w:szCs w:val="24"/>
          <w:lang w:val="bg-BG"/>
        </w:rPr>
        <w:tab/>
      </w:r>
      <w:r w:rsidR="001A2C96" w:rsidRPr="001A2C96">
        <w:rPr>
          <w:rFonts w:ascii="Times New Roman" w:hAnsi="Times New Roman" w:cs="Times New Roman"/>
          <w:sz w:val="24"/>
          <w:szCs w:val="24"/>
          <w:lang w:val="bg-BG"/>
        </w:rPr>
        <w:tab/>
      </w:r>
      <w:r w:rsidR="001A2C96" w:rsidRPr="001A2C96">
        <w:rPr>
          <w:rFonts w:ascii="Times New Roman" w:hAnsi="Times New Roman" w:cs="Times New Roman"/>
          <w:sz w:val="24"/>
          <w:szCs w:val="24"/>
          <w:lang w:val="bg-BG"/>
        </w:rPr>
        <w:tab/>
      </w:r>
      <w:r w:rsidR="001A2C96" w:rsidRPr="001A2C96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392C30" w:rsidRDefault="00392C30" w:rsidP="001A2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92C30" w:rsidRPr="00EC4DA7" w:rsidRDefault="00392C30" w:rsidP="0039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392C30" w:rsidRPr="00EC4DA7" w:rsidRDefault="00392C30" w:rsidP="00392C30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392C30" w:rsidRPr="00EC4DA7" w:rsidRDefault="00392C30" w:rsidP="0039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последвалото гласуване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гласуваха 9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Димово, от които „за“ – 9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10 от 14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392C30" w:rsidRDefault="00392C30" w:rsidP="000F3A6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C4DA7" w:rsidRDefault="00EC4DA7" w:rsidP="000F3A6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 w:rsidR="00392C30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="008D5C39" w:rsidRPr="008D5C3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Определяне броя на членовете за всяка СИК съобразно броя на избирателите в съответната секция за изборите за общински </w:t>
      </w:r>
      <w:proofErr w:type="spellStart"/>
      <w:r w:rsidR="008D5C39" w:rsidRPr="008D5C39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8D5C39" w:rsidRPr="008D5C3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 кметове, насрочени на 29 октомври 2023 г.</w:t>
      </w:r>
      <w:r w:rsidR="00BF6A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BF6A58" w:rsidRPr="000B3D23" w:rsidRDefault="00BF6A58" w:rsidP="00BF6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4DA7" w:rsidRPr="000B3D23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27B1" w:rsidRDefault="00917169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чл. 87, ал. 1, т. 1</w:t>
      </w:r>
      <w:r w:rsidR="004227B1" w:rsidRPr="004227B1">
        <w:rPr>
          <w:rFonts w:ascii="Times New Roman" w:hAnsi="Times New Roman" w:cs="Times New Roman"/>
          <w:sz w:val="24"/>
          <w:szCs w:val="24"/>
          <w:lang w:val="bg-BG"/>
        </w:rPr>
        <w:t xml:space="preserve">, чл. 92, ал. 4 от ИК и Решение № 2378-МИ от 12.09.2023 год. на ЦИК, ОИК Димово 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227B1" w:rsidRPr="004227B1" w:rsidRDefault="004227B1" w:rsidP="004227B1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4227B1" w:rsidRPr="004227B1" w:rsidRDefault="004227B1" w:rsidP="004227B1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Секциите в с. Арчар да бъдат с 9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Секциите в гр. Димово да бъдат първа секция-7 броя и втора секция-9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Секциите в с. Гара Орешец да бъдат 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Медовница да бъде със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Карбинци да бъде със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Воднянци да бъде със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Септемврийци да бъде със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Извор да бъде със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Лагошевци да бъде 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Шипот да бъде 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Костичовци да бъде 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Владиченци да бъде 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Бела и с. Дълго поле да бъде 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Острокапци да бъде 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Кладоруб да бъде 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Скомля да бъде 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Върбовчец и с. Яньовец да бъде 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Ярловица да бъде 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Държаница да бъде с 7 броя членове на СИК;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с. Мали Дреновец да бъде с 7 броя членове на СИК.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lastRenderedPageBreak/>
        <w:t>Секцията в с гара Орешец, Дом за стари хора да бъде с 7 броя членове на СИК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Секцията в  с. Извор ЦНСТПЛФУ с 7 броя членове на СИК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Определя и обявява номерата на СИК както следва: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051600001 – гр. Димово, Основно училище;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051600002 – гр. Димово, фоайе на Читалището;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051600003 – с. Лагошевци, Читалището;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051600004 – с. Извор, салон на Кметството;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5.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051600005 – с. Шипот, салон на Кметството;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051600006 – с. Костичовци, малък салон на Читалището;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7.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051600007 – с. Владиченци, салон на Кметството;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8.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051600008 – с. Бела и Дълго поле, салон на кметството в с. Бела;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9.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051600009 – с. Острокапци, салон на Кметството;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10.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051600010 – с. Кладоруб, салон на кметството;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11.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051600011 – с. Скомля, салон на кметството;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12.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051600012 – с. Воднянци, малък салон на Читалището;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13.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051600013 – с. Карбинци, малък салон на Читалището;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14.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051600014 – с. Медовница, малък салон на Читалището;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15.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051600015 – с. Гара Орешец, Училището;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16.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051600016 – с. Гара Орешец, малък салон на Читалището;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17.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051600017 – с. Мали Дреновец, салона до Кметството.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18.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051600018 -с. Върбовчец и Яньовец, салона на Кметството в с. Върбовчец;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19.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051600019 – с. Ярловица, салона до Кметството;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20.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051600020 – с. Септемврийци, Кметството;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21.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051600021 – с. Арчар, старо училище;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22.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051600022 – с. Арчар, квартал „</w:t>
      </w:r>
      <w:proofErr w:type="spellStart"/>
      <w:r w:rsidRPr="004227B1">
        <w:rPr>
          <w:rFonts w:ascii="Times New Roman" w:hAnsi="Times New Roman" w:cs="Times New Roman"/>
          <w:sz w:val="24"/>
          <w:szCs w:val="24"/>
          <w:lang w:val="bg-BG"/>
        </w:rPr>
        <w:t>Бабуя</w:t>
      </w:r>
      <w:proofErr w:type="spellEnd"/>
      <w:r w:rsidRPr="004227B1">
        <w:rPr>
          <w:rFonts w:ascii="Times New Roman" w:hAnsi="Times New Roman" w:cs="Times New Roman"/>
          <w:sz w:val="24"/>
          <w:szCs w:val="24"/>
          <w:lang w:val="bg-BG"/>
        </w:rPr>
        <w:t>“;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23.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051600023 – с. Арчар, СОУ Христо Ботев;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24.</w:t>
      </w:r>
      <w:r w:rsidRPr="004227B1">
        <w:rPr>
          <w:rFonts w:ascii="Times New Roman" w:hAnsi="Times New Roman" w:cs="Times New Roman"/>
          <w:sz w:val="24"/>
          <w:szCs w:val="24"/>
          <w:lang w:val="bg-BG"/>
        </w:rPr>
        <w:tab/>
        <w:t>051600024 – с. Държаница, салона до Кметството;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25.       051600025 – гара Орешец, Дом за стари хора ул. Г. Димитров № 14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26.       051600026 – с. Извор ЦНСТПЛФУ, УЛ. Шеста № 2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Определя съставите на СИК както следва: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Общия брой на членовете на СИК е 190 броя.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КП „ ГЕРБ - СДС“ получава 44 броя, от които 23 за ръководни длъжности и 21 за членове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КП „ПРОДЪЛЖАВАМЕ ПРОМЯНАТА – ДЕМОКРАТИЧНА БЪЛГАРИЯ“ получава 40 броя, от които 20 за ръководни длъжности и 20 за членове.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ПП „ВЪЗРАЖДАНЕ“ получава 27 броя, от които 12 за ръководни длъжности и 15 за членове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ПП „ДПС“ получава 27 броя, от които 12 за ръководни длъжности и 15 за членове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 xml:space="preserve">КП „БСП за България“ получава 26 броя, от които 7 за ръководни длъжности и 19 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за членове</w:t>
      </w:r>
    </w:p>
    <w:p w:rsid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ПП „ ИМА ТАКЪВ НАРОД“ получава 26 броя, от които 4 за ръководни длъжности и 22 за членове</w:t>
      </w:r>
    </w:p>
    <w:p w:rsid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4DA7" w:rsidRPr="00EC4DA7" w:rsidRDefault="00EC4DA7" w:rsidP="00422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C4DA7" w:rsidRPr="00EC4DA7" w:rsidRDefault="00EC4DA7" w:rsidP="00EC4DA7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последвалото гласуване 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>гласуваха 9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Димово, от които „за“ – 9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>10</w:t>
      </w:r>
      <w:r w:rsidR="00BF6A5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1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EC4DA7" w:rsidRPr="00EC4DA7" w:rsidRDefault="00EC4DA7" w:rsidP="00EC4DA7">
      <w:pPr>
        <w:ind w:left="1080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4227B1" w:rsidRDefault="00EC4DA7" w:rsidP="0085209F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 w:rsidR="00392C30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</w:t>
      </w:r>
      <w:r w:rsidR="004227B1">
        <w:rPr>
          <w:rFonts w:ascii="Times New Roman" w:eastAsia="Calibri" w:hAnsi="Times New Roman" w:cs="Times New Roman"/>
          <w:sz w:val="24"/>
          <w:szCs w:val="24"/>
          <w:lang w:val="bg-BG"/>
        </w:rPr>
        <w:t>относно у</w:t>
      </w:r>
      <w:r w:rsidR="004227B1" w:rsidRPr="004227B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пълномощаване на членове на Общинската избирателна комисия – Димово за приемане на бюлетините и изборни книжа за район 0516 - Димово и за осъществяване на контрол при транспортирането и доставката им за провеждане изборите за общински </w:t>
      </w:r>
      <w:proofErr w:type="spellStart"/>
      <w:r w:rsidR="004227B1" w:rsidRPr="004227B1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4227B1" w:rsidRPr="004227B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EC4DA7" w:rsidRPr="004227B1" w:rsidRDefault="00EC4DA7" w:rsidP="004227B1">
      <w:pPr>
        <w:ind w:left="360" w:firstLine="36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>На основание чл. 87, ал. 1, т. 9 от Изборния кодекс, Решение № 1979-МИ от 18 август 2023 г. на Централната избирателна комисия, Общинска избирателна комисия - Димово</w:t>
      </w:r>
    </w:p>
    <w:p w:rsid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</w:t>
      </w:r>
      <w:r w:rsidRPr="004227B1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4227B1" w:rsidRP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27B1">
        <w:rPr>
          <w:rFonts w:ascii="Times New Roman" w:hAnsi="Times New Roman" w:cs="Times New Roman"/>
          <w:sz w:val="24"/>
          <w:szCs w:val="24"/>
          <w:lang w:val="bg-BG"/>
        </w:rPr>
        <w:t xml:space="preserve">УПЪЛНОМОЩАВА Пламен Иванов Панков – зам. председател на ОИК - Димово и Людмил Антов Василев – член на ОИК - Димово да приемат бюлетините и изборните книжа за район 0516 – Димово, да подпишат </w:t>
      </w:r>
      <w:proofErr w:type="spellStart"/>
      <w:r w:rsidRPr="004227B1">
        <w:rPr>
          <w:rFonts w:ascii="Times New Roman" w:hAnsi="Times New Roman" w:cs="Times New Roman"/>
          <w:sz w:val="24"/>
          <w:szCs w:val="24"/>
          <w:lang w:val="bg-BG"/>
        </w:rPr>
        <w:t>приемо-предавателен</w:t>
      </w:r>
      <w:proofErr w:type="spellEnd"/>
      <w:r w:rsidRPr="004227B1">
        <w:rPr>
          <w:rFonts w:ascii="Times New Roman" w:hAnsi="Times New Roman" w:cs="Times New Roman"/>
          <w:sz w:val="24"/>
          <w:szCs w:val="24"/>
          <w:lang w:val="bg-BG"/>
        </w:rPr>
        <w:t xml:space="preserve"> протокол и да осъществяват контрол при транспортирането и доставката им от „Печатница на БНБ“ АД до „</w:t>
      </w:r>
      <w:proofErr w:type="spellStart"/>
      <w:r w:rsidRPr="004227B1">
        <w:rPr>
          <w:rFonts w:ascii="Times New Roman" w:hAnsi="Times New Roman" w:cs="Times New Roman"/>
          <w:sz w:val="24"/>
          <w:szCs w:val="24"/>
          <w:lang w:val="bg-BG"/>
        </w:rPr>
        <w:t>Конферентен</w:t>
      </w:r>
      <w:proofErr w:type="spellEnd"/>
      <w:r w:rsidRPr="004227B1">
        <w:rPr>
          <w:rFonts w:ascii="Times New Roman" w:hAnsi="Times New Roman" w:cs="Times New Roman"/>
          <w:sz w:val="24"/>
          <w:szCs w:val="24"/>
          <w:lang w:val="bg-BG"/>
        </w:rPr>
        <w:t xml:space="preserve"> център“ в сградата на Областна администрация -  Видин.</w:t>
      </w:r>
    </w:p>
    <w:p w:rsidR="004227B1" w:rsidRDefault="004227B1" w:rsidP="004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4DA7" w:rsidRPr="00EC4DA7" w:rsidRDefault="00EC4DA7" w:rsidP="00422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C4DA7" w:rsidRPr="00EC4DA7" w:rsidRDefault="00EC4DA7" w:rsidP="00EC4DA7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При последвалото гласуване глас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>уваха 9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Димово, от които „за“ – 9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>11</w:t>
      </w:r>
      <w:r w:rsidR="000F3A6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1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2023E6" w:rsidRPr="00DD6AAC" w:rsidRDefault="00874D08" w:rsidP="00DD6AA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E1250C" w:rsidRPr="000B3D23" w:rsidRDefault="00E1250C" w:rsidP="00E1250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</w:rPr>
        <w:tab/>
      </w:r>
      <w:r w:rsidRPr="000B3D23">
        <w:rPr>
          <w:rFonts w:ascii="Times New Roman" w:hAnsi="Times New Roman" w:cs="Times New Roman"/>
          <w:sz w:val="24"/>
          <w:szCs w:val="24"/>
        </w:rPr>
        <w:tab/>
      </w:r>
      <w:r w:rsidRPr="000B3D23">
        <w:rPr>
          <w:rFonts w:ascii="Times New Roman" w:hAnsi="Times New Roman" w:cs="Times New Roman"/>
          <w:sz w:val="24"/>
          <w:szCs w:val="24"/>
        </w:rPr>
        <w:tab/>
      </w:r>
      <w:r w:rsidRPr="000B3D23">
        <w:rPr>
          <w:rFonts w:ascii="Times New Roman" w:hAnsi="Times New Roman" w:cs="Times New Roman"/>
          <w:sz w:val="24"/>
          <w:szCs w:val="24"/>
        </w:rPr>
        <w:tab/>
      </w:r>
      <w:r w:rsidRPr="000B3D23">
        <w:rPr>
          <w:rFonts w:ascii="Times New Roman" w:hAnsi="Times New Roman" w:cs="Times New Roman"/>
          <w:sz w:val="24"/>
          <w:szCs w:val="24"/>
        </w:rPr>
        <w:tab/>
      </w:r>
      <w:r w:rsidR="0085209F">
        <w:rPr>
          <w:rFonts w:ascii="Times New Roman" w:hAnsi="Times New Roman" w:cs="Times New Roman"/>
          <w:sz w:val="24"/>
          <w:szCs w:val="24"/>
        </w:rPr>
        <w:t xml:space="preserve">     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85209F" w:rsidRDefault="00E1250C" w:rsidP="00E1250C">
      <w:pPr>
        <w:jc w:val="both"/>
        <w:rPr>
          <w:rFonts w:ascii="Times New Roman" w:hAnsi="Times New Roman" w:cs="Times New Roman"/>
          <w:sz w:val="24"/>
          <w:szCs w:val="24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  <w:bookmarkStart w:id="0" w:name="_GoBack"/>
      <w:bookmarkEnd w:id="0"/>
      <w:r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</w:t>
      </w:r>
    </w:p>
    <w:p w:rsidR="00E1250C" w:rsidRPr="000B3D23" w:rsidRDefault="00E1250C" w:rsidP="0085209F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 СЕКРЕТАР :</w:t>
      </w:r>
    </w:p>
    <w:sectPr w:rsidR="00E1250C" w:rsidRPr="000B3D23" w:rsidSect="000F3A6C">
      <w:pgSz w:w="12240" w:h="15840"/>
      <w:pgMar w:top="1417" w:right="1325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375" w:rsidRDefault="00C22375" w:rsidP="00621D4E">
      <w:pPr>
        <w:spacing w:after="0" w:line="240" w:lineRule="auto"/>
      </w:pPr>
      <w:r>
        <w:separator/>
      </w:r>
    </w:p>
  </w:endnote>
  <w:endnote w:type="continuationSeparator" w:id="0">
    <w:p w:rsidR="00C22375" w:rsidRDefault="00C22375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375" w:rsidRDefault="00C22375" w:rsidP="00621D4E">
      <w:pPr>
        <w:spacing w:after="0" w:line="240" w:lineRule="auto"/>
      </w:pPr>
      <w:r>
        <w:separator/>
      </w:r>
    </w:p>
  </w:footnote>
  <w:footnote w:type="continuationSeparator" w:id="0">
    <w:p w:rsidR="00C22375" w:rsidRDefault="00C22375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0250"/>
    <w:multiLevelType w:val="hybridMultilevel"/>
    <w:tmpl w:val="458A26E0"/>
    <w:lvl w:ilvl="0" w:tplc="8702E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6C1598"/>
    <w:multiLevelType w:val="hybridMultilevel"/>
    <w:tmpl w:val="AAF632A2"/>
    <w:lvl w:ilvl="0" w:tplc="4582D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613E7"/>
    <w:rsid w:val="000711DB"/>
    <w:rsid w:val="000B3D23"/>
    <w:rsid w:val="000F3A6C"/>
    <w:rsid w:val="000F5534"/>
    <w:rsid w:val="00107942"/>
    <w:rsid w:val="00125FEC"/>
    <w:rsid w:val="0013334A"/>
    <w:rsid w:val="001A2C96"/>
    <w:rsid w:val="002023E6"/>
    <w:rsid w:val="00276CDB"/>
    <w:rsid w:val="002D6501"/>
    <w:rsid w:val="00314CE0"/>
    <w:rsid w:val="00316F4D"/>
    <w:rsid w:val="00392C30"/>
    <w:rsid w:val="004227B1"/>
    <w:rsid w:val="00462B52"/>
    <w:rsid w:val="00575948"/>
    <w:rsid w:val="00605DBC"/>
    <w:rsid w:val="00621D4E"/>
    <w:rsid w:val="006568C3"/>
    <w:rsid w:val="00661931"/>
    <w:rsid w:val="00672A26"/>
    <w:rsid w:val="007211FA"/>
    <w:rsid w:val="00763A3E"/>
    <w:rsid w:val="007723D3"/>
    <w:rsid w:val="00834C41"/>
    <w:rsid w:val="00847D67"/>
    <w:rsid w:val="0085209F"/>
    <w:rsid w:val="00874D08"/>
    <w:rsid w:val="008B1CDD"/>
    <w:rsid w:val="008D5C39"/>
    <w:rsid w:val="00917169"/>
    <w:rsid w:val="00A306E0"/>
    <w:rsid w:val="00A37FA5"/>
    <w:rsid w:val="00A70048"/>
    <w:rsid w:val="00B16EB4"/>
    <w:rsid w:val="00B61963"/>
    <w:rsid w:val="00BA4CA6"/>
    <w:rsid w:val="00BC51AA"/>
    <w:rsid w:val="00BF6A58"/>
    <w:rsid w:val="00C06BD3"/>
    <w:rsid w:val="00C22375"/>
    <w:rsid w:val="00C3512D"/>
    <w:rsid w:val="00C67068"/>
    <w:rsid w:val="00C77DC6"/>
    <w:rsid w:val="00C920D3"/>
    <w:rsid w:val="00DD6AAC"/>
    <w:rsid w:val="00DE0945"/>
    <w:rsid w:val="00E1250C"/>
    <w:rsid w:val="00E1603D"/>
    <w:rsid w:val="00E527BF"/>
    <w:rsid w:val="00E65507"/>
    <w:rsid w:val="00E709A6"/>
    <w:rsid w:val="00E94036"/>
    <w:rsid w:val="00EA7DB8"/>
    <w:rsid w:val="00EB5D12"/>
    <w:rsid w:val="00EC4DA7"/>
    <w:rsid w:val="00F009DE"/>
    <w:rsid w:val="00F31DE2"/>
    <w:rsid w:val="00F9107B"/>
    <w:rsid w:val="00FC5EF1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2023-09-14T13:35:00Z</cp:lastPrinted>
  <dcterms:created xsi:type="dcterms:W3CDTF">2023-09-09T10:10:00Z</dcterms:created>
  <dcterms:modified xsi:type="dcterms:W3CDTF">2023-09-14T13:36:00Z</dcterms:modified>
</cp:coreProperties>
</file>