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C03D57">
        <w:rPr>
          <w:rFonts w:ascii="Verdana" w:hAnsi="Verdana"/>
          <w:sz w:val="24"/>
          <w:szCs w:val="24"/>
          <w:lang w:val="bg-BG"/>
        </w:rPr>
        <w:t>8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C03D57">
        <w:rPr>
          <w:rFonts w:ascii="Verdana" w:hAnsi="Verdana"/>
          <w:sz w:val="24"/>
          <w:szCs w:val="24"/>
          <w:lang w:val="bg-BG"/>
        </w:rPr>
        <w:t>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</w:t>
      </w:r>
      <w:r w:rsidR="00C03D57">
        <w:rPr>
          <w:rFonts w:ascii="Verdana" w:hAnsi="Verdana"/>
          <w:sz w:val="24"/>
          <w:szCs w:val="24"/>
          <w:lang w:val="bg-BG"/>
        </w:rPr>
        <w:t>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763CDD">
        <w:rPr>
          <w:rFonts w:ascii="Verdana" w:hAnsi="Verdana"/>
          <w:sz w:val="24"/>
          <w:szCs w:val="24"/>
        </w:rPr>
        <w:t>16.00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Любослава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Тодоринка Пейчева </w:t>
      </w:r>
      <w:r w:rsidR="00C03D5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C03D5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763CDD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763CDD">
              <w:rPr>
                <w:rFonts w:ascii="Verdana" w:hAnsi="Verdana" w:cs="Times New Roman"/>
                <w:sz w:val="24"/>
                <w:szCs w:val="24"/>
                <w:lang w:val="bg-BG"/>
              </w:rPr>
              <w:t>обявяване за избран общински съветник.</w:t>
            </w:r>
          </w:p>
        </w:tc>
      </w:tr>
      <w:tr w:rsidR="00C03D57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C03D57" w:rsidRPr="00C03D57" w:rsidRDefault="00C03D5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C03D57" w:rsidRDefault="00C03D57" w:rsidP="00763CDD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жалба с вх. № 16/02.11.2015 г. от Цветан Иванов Александров – общински ръководител на ПП ГЕРБ Димово</w:t>
            </w:r>
          </w:p>
        </w:tc>
      </w:tr>
    </w:tbl>
    <w:p w:rsidR="00763CDD" w:rsidRDefault="00763CD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lastRenderedPageBreak/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C03D57" w:rsidRDefault="002F7EEB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 xml:space="preserve">ателят на ОИК </w:t>
      </w:r>
      <w:r w:rsidR="00763CDD">
        <w:rPr>
          <w:rFonts w:ascii="Verdana" w:hAnsi="Verdana"/>
          <w:sz w:val="24"/>
          <w:szCs w:val="24"/>
          <w:lang w:val="bg-BG"/>
        </w:rPr>
        <w:t xml:space="preserve">докладва, че </w:t>
      </w:r>
      <w:r w:rsidR="00C03D57">
        <w:rPr>
          <w:rFonts w:ascii="Verdana" w:hAnsi="Verdana"/>
          <w:sz w:val="24"/>
          <w:szCs w:val="24"/>
          <w:lang w:val="bg-BG"/>
        </w:rPr>
        <w:t>е постъпило заявление от Стелиан Иванов Крумов – избран за общински съветник в МИ 2015 г. на 25.10.2015 г. В същото г-н Крумов твърди, че се отказва да бъде общински съветник и няма да положи клетва на 09.11.2015 г. Моли да бъде обявен за общински съветник следващият в листата.</w:t>
      </w:r>
    </w:p>
    <w:p w:rsidR="00DF7F78" w:rsidRDefault="00C03D57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Следва с решение да обявим следващия в листата на Коалиция РЕФОРМАТОРСКИ БЛОК, а именно Иван Йорданов Хартарски за общински съветник и да издадем удостоверение със същия номер, като съответно анулираме същото</w:t>
      </w:r>
      <w:r w:rsidR="000C3AC0">
        <w:rPr>
          <w:rFonts w:ascii="Verdana" w:hAnsi="Verdana"/>
          <w:sz w:val="24"/>
          <w:szCs w:val="24"/>
          <w:lang w:val="bg-BG"/>
        </w:rPr>
        <w:t xml:space="preserve"> № 1/03.11.2015 г.</w:t>
      </w:r>
      <w:r>
        <w:rPr>
          <w:rFonts w:ascii="Verdana" w:hAnsi="Verdana"/>
          <w:sz w:val="24"/>
          <w:szCs w:val="24"/>
          <w:lang w:val="bg-BG"/>
        </w:rPr>
        <w:t xml:space="preserve">, издадено по отношение на Стелиан Крумов. </w:t>
      </w:r>
    </w:p>
    <w:p w:rsidR="00763CDD" w:rsidRPr="00BE7841" w:rsidRDefault="00763CDD" w:rsidP="00763CD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мина към гласуване. Гласували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/Любослава Йорданова; </w:t>
      </w:r>
      <w:r w:rsidR="00C03D5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 Луканов; Иван Иванов;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Нина Каменова; Игнат Игнатов; Тодоринка Пейчева; Христинка Христова; Румен Томов; Татяна Тодорова; Мая Манчева и Мариана Гергова/ ПРОТИВ – няма.</w:t>
      </w:r>
    </w:p>
    <w:p w:rsidR="00763CDD" w:rsidRDefault="00763CDD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763CDD" w:rsidRPr="002F7EEB" w:rsidRDefault="00763CDD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 xml:space="preserve">Общинската избирателна комисия </w:t>
      </w:r>
      <w:r>
        <w:rPr>
          <w:rFonts w:ascii="Verdana" w:hAnsi="Verdana" w:cs="Times New Roman"/>
          <w:sz w:val="24"/>
          <w:szCs w:val="24"/>
          <w:lang w:val="bg-BG"/>
        </w:rPr>
        <w:t xml:space="preserve">Димово </w:t>
      </w:r>
      <w:r w:rsidRPr="002F7EEB">
        <w:rPr>
          <w:rFonts w:ascii="Verdana" w:hAnsi="Verdana" w:cs="Times New Roman"/>
          <w:sz w:val="24"/>
          <w:szCs w:val="24"/>
          <w:lang w:val="bg-BG"/>
        </w:rPr>
        <w:t xml:space="preserve">на основание чл. </w:t>
      </w:r>
      <w:r w:rsidR="00C03D57">
        <w:rPr>
          <w:rFonts w:ascii="Verdana" w:hAnsi="Verdana" w:cs="Times New Roman"/>
          <w:sz w:val="24"/>
          <w:szCs w:val="24"/>
          <w:lang w:val="bg-BG"/>
        </w:rPr>
        <w:t>453, чл. 454,</w:t>
      </w:r>
      <w:r w:rsidR="00BA35DB">
        <w:rPr>
          <w:rFonts w:ascii="Verdana" w:hAnsi="Verdana" w:cs="Times New Roman"/>
          <w:sz w:val="24"/>
          <w:szCs w:val="24"/>
          <w:lang w:val="bg-BG"/>
        </w:rPr>
        <w:t xml:space="preserve"> резултати от изборите за </w:t>
      </w:r>
      <w:r w:rsidR="00C03D57">
        <w:rPr>
          <w:rFonts w:ascii="Verdana" w:hAnsi="Verdana" w:cs="Times New Roman"/>
          <w:sz w:val="24"/>
          <w:szCs w:val="24"/>
          <w:lang w:val="bg-BG"/>
        </w:rPr>
        <w:t>общински съветници</w:t>
      </w:r>
      <w:r w:rsidR="00BA35DB">
        <w:rPr>
          <w:rFonts w:ascii="Verdana" w:hAnsi="Verdana" w:cs="Times New Roman"/>
          <w:sz w:val="24"/>
          <w:szCs w:val="24"/>
          <w:lang w:val="bg-BG"/>
        </w:rPr>
        <w:t xml:space="preserve"> на община </w:t>
      </w:r>
      <w:r w:rsidR="00C03D57">
        <w:rPr>
          <w:rFonts w:ascii="Verdana" w:hAnsi="Verdana" w:cs="Times New Roman"/>
          <w:sz w:val="24"/>
          <w:szCs w:val="24"/>
          <w:lang w:val="bg-BG"/>
        </w:rPr>
        <w:t>Димово на 25.10</w:t>
      </w:r>
      <w:r w:rsidR="00BA35DB">
        <w:rPr>
          <w:rFonts w:ascii="Verdana" w:hAnsi="Verdana" w:cs="Times New Roman"/>
          <w:sz w:val="24"/>
          <w:szCs w:val="24"/>
          <w:lang w:val="bg-BG"/>
        </w:rPr>
        <w:t xml:space="preserve">.2015 г. </w:t>
      </w:r>
      <w:r w:rsidR="00C03D57">
        <w:rPr>
          <w:rFonts w:ascii="Verdana" w:hAnsi="Verdana" w:cs="Times New Roman"/>
          <w:sz w:val="24"/>
          <w:szCs w:val="24"/>
          <w:lang w:val="bg-BG"/>
        </w:rPr>
        <w:t>и Заявление с Вх. № 101/07.11.2015 г. от Стелиан Иванов Крумов</w:t>
      </w:r>
    </w:p>
    <w:p w:rsidR="00763CDD" w:rsidRDefault="00763CDD" w:rsidP="00763CDD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BA35DB" w:rsidRDefault="00BA35DB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BA35DB">
        <w:rPr>
          <w:rFonts w:ascii="Verdana" w:hAnsi="Verdana" w:cs="Times New Roman"/>
          <w:sz w:val="24"/>
          <w:szCs w:val="24"/>
          <w:lang w:val="bg-BG"/>
        </w:rPr>
        <w:t xml:space="preserve">ОБЯВЯВА </w:t>
      </w:r>
      <w:r w:rsidR="00C03D57">
        <w:rPr>
          <w:rFonts w:ascii="Verdana" w:hAnsi="Verdana" w:cs="Times New Roman"/>
          <w:sz w:val="24"/>
          <w:szCs w:val="24"/>
          <w:lang w:val="bg-BG"/>
        </w:rPr>
        <w:t>Иван Йорданов Хартарски</w:t>
      </w:r>
      <w:r>
        <w:rPr>
          <w:rFonts w:ascii="Verdana" w:hAnsi="Verdana" w:cs="Times New Roman"/>
          <w:sz w:val="24"/>
          <w:szCs w:val="24"/>
          <w:lang w:val="bg-BG"/>
        </w:rPr>
        <w:t xml:space="preserve">, с ЕГН ………………….. за общински съветник от квотата на </w:t>
      </w:r>
      <w:r w:rsidR="00C03D57">
        <w:rPr>
          <w:rFonts w:ascii="Verdana" w:hAnsi="Verdana" w:cs="Times New Roman"/>
          <w:sz w:val="24"/>
          <w:szCs w:val="24"/>
          <w:lang w:val="bg-BG"/>
        </w:rPr>
        <w:t>РЕФОРМАТОРСКИ БЛОК</w:t>
      </w:r>
      <w:r>
        <w:rPr>
          <w:rFonts w:ascii="Verdana" w:hAnsi="Verdana" w:cs="Times New Roman"/>
          <w:sz w:val="24"/>
          <w:szCs w:val="24"/>
          <w:lang w:val="bg-BG"/>
        </w:rPr>
        <w:t>.</w:t>
      </w:r>
    </w:p>
    <w:p w:rsidR="000C3AC0" w:rsidRDefault="000C3AC0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АНУЛИРА удостоверение № 1/03.11.2015 г. и ИЗДАВА удостоверние със същия номер на Иван Йорданов Хартарски.</w:t>
      </w:r>
    </w:p>
    <w:p w:rsidR="006010CD" w:rsidRDefault="006010CD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6010CD" w:rsidRDefault="006010CD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Пристъпи се към обсъждане на т. 2 от дневния ред.</w:t>
      </w:r>
    </w:p>
    <w:p w:rsidR="006010CD" w:rsidRDefault="006010CD" w:rsidP="00763CD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Председателят докладва посъпила жалба с 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вх. № 16/02.11.2015 г. от Цветан Иванов Александров – общински ръководител на ПП ГЕРБ Димово. В същата се твърди, че в деня на втория тур, около 23.05 часа от Иванка Николова – зам.-председател на СИК № 051600016, с. Орешец </w:t>
      </w:r>
      <w:r>
        <w:rPr>
          <w:rFonts w:ascii="Verdana" w:eastAsia="Calibri" w:hAnsi="Verdana" w:cs="Times New Roman"/>
          <w:sz w:val="24"/>
          <w:szCs w:val="24"/>
          <w:lang w:val="bg-BG"/>
        </w:rPr>
        <w:lastRenderedPageBreak/>
        <w:t>е било изискано да подпише пратокола с изборните резултати с особено мнение, без присъствието на останалите членове на СИК. Подписаването на протокола с особено мнение е било из</w:t>
      </w:r>
      <w:r w:rsidR="000C3AC0">
        <w:rPr>
          <w:rFonts w:ascii="Verdana" w:eastAsia="Calibri" w:hAnsi="Verdana" w:cs="Times New Roman"/>
          <w:sz w:val="24"/>
          <w:szCs w:val="24"/>
          <w:lang w:val="bg-BG"/>
        </w:rPr>
        <w:t>и</w:t>
      </w:r>
      <w:r>
        <w:rPr>
          <w:rFonts w:ascii="Verdana" w:eastAsia="Calibri" w:hAnsi="Verdana" w:cs="Times New Roman"/>
          <w:sz w:val="24"/>
          <w:szCs w:val="24"/>
          <w:lang w:val="bg-BG"/>
        </w:rPr>
        <w:t>скано от Ивайло Лилов – областен координатор на БСП и от Витко Виденов.</w:t>
      </w:r>
    </w:p>
    <w:p w:rsidR="006010CD" w:rsidRDefault="006010CD" w:rsidP="00763CD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В последствие със заявление с Вх. № 98/03.11.2015 г. г-жа Иванка Николова е оттеглила особеното си мнение, като отбелязва, че като е  подписала протокола с особено мнение е допуснала грешка.</w:t>
      </w:r>
    </w:p>
    <w:p w:rsidR="006010CD" w:rsidRDefault="00BC1751" w:rsidP="00763CD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На основание на извършената проверка и оттеглянето на особеното мнение от Иванка Николова следва да отхвърлим жалбата като неоснователна.</w:t>
      </w:r>
    </w:p>
    <w:p w:rsidR="000C3AC0" w:rsidRPr="00BE7841" w:rsidRDefault="000C3AC0" w:rsidP="000C3AC0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мина към гласуване. Гласували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/Любослава Йорданова;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Пирин Луканов; Иван Иванов;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Нина Каменова; Игнат Игнатов; Тодоринка Пейчева; Христинка Христова; Румен Томов; Татяна Тодорова; Мая Манчева и Мариана Гергова/ ПРОТИВ – няма.</w:t>
      </w:r>
    </w:p>
    <w:p w:rsidR="000C3AC0" w:rsidRDefault="000C3AC0" w:rsidP="00763CD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</w:p>
    <w:p w:rsidR="00BC1751" w:rsidRPr="00BC1751" w:rsidRDefault="00BC1751" w:rsidP="00BC1751">
      <w:pPr>
        <w:pStyle w:val="NormalWeb"/>
        <w:shd w:val="clear" w:color="auto" w:fill="FFFFFF"/>
        <w:spacing w:before="0" w:beforeAutospacing="0" w:after="157" w:afterAutospacing="0" w:line="313" w:lineRule="atLeast"/>
        <w:jc w:val="both"/>
        <w:rPr>
          <w:rFonts w:ascii="Verdana" w:hAnsi="Verdana" w:cs="Helvetica"/>
          <w:color w:val="333333"/>
        </w:rPr>
      </w:pPr>
      <w:proofErr w:type="spellStart"/>
      <w:proofErr w:type="gramStart"/>
      <w:r w:rsidRPr="00BC1751">
        <w:rPr>
          <w:rFonts w:ascii="Verdana" w:hAnsi="Verdana" w:cs="Helvetica"/>
          <w:color w:val="333333"/>
        </w:rPr>
        <w:t>На</w:t>
      </w:r>
      <w:proofErr w:type="spellEnd"/>
      <w:r w:rsidRPr="00BC1751">
        <w:rPr>
          <w:rFonts w:ascii="Verdana" w:hAnsi="Verdana" w:cs="Helvetica"/>
          <w:color w:val="333333"/>
        </w:rPr>
        <w:t xml:space="preserve"> </w:t>
      </w:r>
      <w:proofErr w:type="spellStart"/>
      <w:r w:rsidRPr="00BC1751">
        <w:rPr>
          <w:rFonts w:ascii="Verdana" w:hAnsi="Verdana" w:cs="Helvetica"/>
          <w:color w:val="333333"/>
        </w:rPr>
        <w:t>основание</w:t>
      </w:r>
      <w:proofErr w:type="spellEnd"/>
      <w:r w:rsidRPr="00BC1751">
        <w:rPr>
          <w:rFonts w:ascii="Verdana" w:hAnsi="Verdana" w:cs="Helvetica"/>
          <w:color w:val="333333"/>
        </w:rPr>
        <w:t xml:space="preserve"> </w:t>
      </w:r>
      <w:proofErr w:type="spellStart"/>
      <w:r w:rsidRPr="00BC1751">
        <w:rPr>
          <w:rFonts w:ascii="Verdana" w:hAnsi="Verdana" w:cs="Helvetica"/>
          <w:color w:val="333333"/>
        </w:rPr>
        <w:t>чл</w:t>
      </w:r>
      <w:proofErr w:type="spellEnd"/>
      <w:r w:rsidRPr="00BC1751">
        <w:rPr>
          <w:rFonts w:ascii="Verdana" w:hAnsi="Verdana" w:cs="Helvetica"/>
          <w:color w:val="333333"/>
        </w:rPr>
        <w:t>.</w:t>
      </w:r>
      <w:proofErr w:type="gramEnd"/>
      <w:r w:rsidRPr="00BC1751">
        <w:rPr>
          <w:rFonts w:ascii="Verdana" w:hAnsi="Verdana" w:cs="Helvetica"/>
          <w:color w:val="333333"/>
        </w:rPr>
        <w:t xml:space="preserve"> </w:t>
      </w:r>
      <w:proofErr w:type="gramStart"/>
      <w:r w:rsidRPr="00BC1751">
        <w:rPr>
          <w:rFonts w:ascii="Verdana" w:hAnsi="Verdana" w:cs="Helvetica"/>
          <w:color w:val="333333"/>
        </w:rPr>
        <w:t xml:space="preserve">87, </w:t>
      </w:r>
      <w:proofErr w:type="spellStart"/>
      <w:r w:rsidRPr="00BC1751">
        <w:rPr>
          <w:rFonts w:ascii="Verdana" w:hAnsi="Verdana" w:cs="Helvetica"/>
          <w:color w:val="333333"/>
        </w:rPr>
        <w:t>ал</w:t>
      </w:r>
      <w:proofErr w:type="spellEnd"/>
      <w:r w:rsidRPr="00BC1751">
        <w:rPr>
          <w:rFonts w:ascii="Verdana" w:hAnsi="Verdana" w:cs="Helvetica"/>
          <w:color w:val="333333"/>
        </w:rPr>
        <w:t>.</w:t>
      </w:r>
      <w:proofErr w:type="gramEnd"/>
      <w:r w:rsidRPr="00BC1751">
        <w:rPr>
          <w:rFonts w:ascii="Verdana" w:hAnsi="Verdana" w:cs="Helvetica"/>
          <w:color w:val="333333"/>
        </w:rPr>
        <w:t xml:space="preserve"> 1, т. 1 и .т. 22 </w:t>
      </w:r>
      <w:proofErr w:type="spellStart"/>
      <w:r w:rsidRPr="00BC1751">
        <w:rPr>
          <w:rFonts w:ascii="Verdana" w:hAnsi="Verdana" w:cs="Helvetica"/>
          <w:color w:val="333333"/>
        </w:rPr>
        <w:t>от</w:t>
      </w:r>
      <w:proofErr w:type="spellEnd"/>
      <w:r w:rsidRPr="00BC1751">
        <w:rPr>
          <w:rFonts w:ascii="Verdana" w:hAnsi="Verdana" w:cs="Helvetica"/>
          <w:color w:val="333333"/>
        </w:rPr>
        <w:t xml:space="preserve"> ИК, ОИК </w:t>
      </w:r>
      <w:proofErr w:type="spellStart"/>
      <w:r w:rsidRPr="00BC1751">
        <w:rPr>
          <w:rFonts w:ascii="Verdana" w:hAnsi="Verdana" w:cs="Helvetica"/>
          <w:color w:val="333333"/>
        </w:rPr>
        <w:t>Димово</w:t>
      </w:r>
      <w:proofErr w:type="spellEnd"/>
    </w:p>
    <w:p w:rsidR="00BC1751" w:rsidRPr="00BC1751" w:rsidRDefault="00BC1751" w:rsidP="00BC1751">
      <w:pPr>
        <w:pStyle w:val="NormalWeb"/>
        <w:shd w:val="clear" w:color="auto" w:fill="FFFFFF"/>
        <w:spacing w:before="0" w:beforeAutospacing="0" w:after="157" w:afterAutospacing="0" w:line="313" w:lineRule="atLeast"/>
        <w:jc w:val="both"/>
        <w:rPr>
          <w:rFonts w:ascii="Verdana" w:hAnsi="Verdana" w:cs="Helvetica"/>
          <w:color w:val="333333"/>
        </w:rPr>
      </w:pPr>
      <w:r w:rsidRPr="00BC1751">
        <w:rPr>
          <w:rFonts w:ascii="Verdana" w:hAnsi="Verdana" w:cs="Helvetica"/>
          <w:color w:val="333333"/>
        </w:rPr>
        <w:t>                                                     </w:t>
      </w:r>
      <w:r w:rsidRPr="00BC1751">
        <w:rPr>
          <w:rStyle w:val="Strong"/>
          <w:rFonts w:ascii="Verdana" w:hAnsi="Verdana" w:cs="Helvetica"/>
          <w:color w:val="333333"/>
        </w:rPr>
        <w:t>РЕШИ:</w:t>
      </w:r>
    </w:p>
    <w:p w:rsidR="00BC1751" w:rsidRPr="00BC1751" w:rsidRDefault="00BC1751" w:rsidP="00BC1751">
      <w:pPr>
        <w:pStyle w:val="NormalWeb"/>
        <w:shd w:val="clear" w:color="auto" w:fill="FFFFFF"/>
        <w:spacing w:before="0" w:beforeAutospacing="0" w:after="157" w:afterAutospacing="0" w:line="313" w:lineRule="atLeast"/>
        <w:jc w:val="both"/>
        <w:rPr>
          <w:rFonts w:ascii="Verdana" w:hAnsi="Verdana" w:cs="Helvetica"/>
          <w:color w:val="333333"/>
        </w:rPr>
      </w:pPr>
      <w:proofErr w:type="gramStart"/>
      <w:r w:rsidRPr="00BC1751">
        <w:rPr>
          <w:rFonts w:ascii="Verdana" w:hAnsi="Verdana" w:cs="Helvetica"/>
          <w:color w:val="333333"/>
        </w:rPr>
        <w:t xml:space="preserve">ОТХВЪРЛЯ </w:t>
      </w:r>
      <w:proofErr w:type="spellStart"/>
      <w:r w:rsidRPr="00BC1751">
        <w:rPr>
          <w:rFonts w:ascii="Verdana" w:hAnsi="Verdana" w:cs="Helvetica"/>
          <w:color w:val="333333"/>
        </w:rPr>
        <w:t>кат</w:t>
      </w:r>
      <w:r>
        <w:rPr>
          <w:rFonts w:ascii="Verdana" w:hAnsi="Verdana" w:cs="Helvetica"/>
          <w:color w:val="333333"/>
        </w:rPr>
        <w:t>о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неоснователна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жалба</w:t>
      </w:r>
      <w:proofErr w:type="spellEnd"/>
      <w:r>
        <w:rPr>
          <w:rFonts w:ascii="Verdana" w:hAnsi="Verdana" w:cs="Helvetica"/>
          <w:color w:val="333333"/>
        </w:rPr>
        <w:t xml:space="preserve"> с </w:t>
      </w:r>
      <w:proofErr w:type="spellStart"/>
      <w:r>
        <w:rPr>
          <w:rFonts w:ascii="Verdana" w:hAnsi="Verdana" w:cs="Helvetica"/>
          <w:color w:val="333333"/>
        </w:rPr>
        <w:t>Вх</w:t>
      </w:r>
      <w:proofErr w:type="spellEnd"/>
      <w:r>
        <w:rPr>
          <w:rFonts w:ascii="Verdana" w:hAnsi="Verdana" w:cs="Helvetica"/>
          <w:color w:val="333333"/>
        </w:rPr>
        <w:t>. № 1</w:t>
      </w:r>
      <w:r>
        <w:rPr>
          <w:rFonts w:ascii="Verdana" w:hAnsi="Verdana" w:cs="Helvetica"/>
          <w:color w:val="333333"/>
          <w:lang w:val="bg-BG"/>
        </w:rPr>
        <w:t>6</w:t>
      </w:r>
      <w:r>
        <w:rPr>
          <w:rFonts w:ascii="Verdana" w:hAnsi="Verdana" w:cs="Helvetica"/>
          <w:color w:val="333333"/>
        </w:rPr>
        <w:t>/0</w:t>
      </w:r>
      <w:r>
        <w:rPr>
          <w:rFonts w:ascii="Verdana" w:hAnsi="Verdana" w:cs="Helvetica"/>
          <w:color w:val="333333"/>
          <w:lang w:val="bg-BG"/>
        </w:rPr>
        <w:t>2</w:t>
      </w:r>
      <w:r w:rsidRPr="00BC1751">
        <w:rPr>
          <w:rFonts w:ascii="Verdana" w:hAnsi="Verdana" w:cs="Helvetica"/>
          <w:color w:val="333333"/>
        </w:rPr>
        <w:t xml:space="preserve">.11.2015 г. </w:t>
      </w:r>
      <w:proofErr w:type="spellStart"/>
      <w:r w:rsidRPr="00BC1751">
        <w:rPr>
          <w:rFonts w:ascii="Verdana" w:hAnsi="Verdana" w:cs="Helvetica"/>
          <w:color w:val="333333"/>
        </w:rPr>
        <w:t>от</w:t>
      </w:r>
      <w:proofErr w:type="spellEnd"/>
      <w:r w:rsidRPr="00BC1751">
        <w:rPr>
          <w:rFonts w:ascii="Verdana" w:hAnsi="Verdana" w:cs="Helvetica"/>
          <w:color w:val="333333"/>
        </w:rPr>
        <w:t xml:space="preserve"> </w:t>
      </w:r>
      <w:proofErr w:type="spellStart"/>
      <w:r w:rsidRPr="00BC1751">
        <w:rPr>
          <w:rFonts w:ascii="Verdana" w:hAnsi="Verdana" w:cs="Helvetica"/>
          <w:color w:val="333333"/>
        </w:rPr>
        <w:t>Цветан</w:t>
      </w:r>
      <w:proofErr w:type="spellEnd"/>
      <w:r w:rsidRPr="00BC1751">
        <w:rPr>
          <w:rFonts w:ascii="Verdana" w:hAnsi="Verdana" w:cs="Helvetica"/>
          <w:color w:val="333333"/>
        </w:rPr>
        <w:t xml:space="preserve"> </w:t>
      </w:r>
      <w:proofErr w:type="spellStart"/>
      <w:r w:rsidRPr="00BC1751">
        <w:rPr>
          <w:rFonts w:ascii="Verdana" w:hAnsi="Verdana" w:cs="Helvetica"/>
          <w:color w:val="333333"/>
        </w:rPr>
        <w:t>Александров</w:t>
      </w:r>
      <w:proofErr w:type="spellEnd"/>
      <w:r w:rsidRPr="00BC1751">
        <w:rPr>
          <w:rFonts w:ascii="Verdana" w:hAnsi="Verdana" w:cs="Helvetica"/>
          <w:color w:val="333333"/>
        </w:rPr>
        <w:t xml:space="preserve"> – </w:t>
      </w:r>
      <w:r>
        <w:rPr>
          <w:rFonts w:ascii="Verdana" w:eastAsia="Calibri" w:hAnsi="Verdana"/>
          <w:lang w:val="bg-BG"/>
        </w:rPr>
        <w:t>общински ръководител на ПП ГЕРБ Димово</w:t>
      </w:r>
      <w:r w:rsidRPr="00BC1751">
        <w:rPr>
          <w:rFonts w:ascii="Verdana" w:hAnsi="Verdana" w:cs="Helvetica"/>
          <w:color w:val="333333"/>
        </w:rPr>
        <w:t>.</w:t>
      </w:r>
      <w:proofErr w:type="gramEnd"/>
    </w:p>
    <w:p w:rsidR="00BC1751" w:rsidRPr="00BA35DB" w:rsidRDefault="00BC1751" w:rsidP="00763CDD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763CDD" w:rsidRDefault="00763CDD" w:rsidP="00763CD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BA35DB">
        <w:rPr>
          <w:rFonts w:ascii="Verdana" w:hAnsi="Verdana"/>
          <w:sz w:val="24"/>
          <w:szCs w:val="24"/>
          <w:lang w:val="bg-BG"/>
        </w:rPr>
        <w:t>16,3</w:t>
      </w:r>
      <w:bookmarkStart w:id="0" w:name="_GoBack"/>
      <w:bookmarkEnd w:id="0"/>
      <w:r w:rsidR="00DF7F78">
        <w:rPr>
          <w:rFonts w:ascii="Verdana" w:hAnsi="Verdana"/>
          <w:sz w:val="24"/>
          <w:szCs w:val="24"/>
          <w:lang w:val="bg-BG"/>
        </w:rPr>
        <w:t xml:space="preserve">0 </w:t>
      </w:r>
      <w:r w:rsidRPr="00C4192D">
        <w:rPr>
          <w:rFonts w:ascii="Verdana" w:hAnsi="Verdana"/>
          <w:sz w:val="24"/>
          <w:szCs w:val="24"/>
          <w:lang w:val="bg-BG"/>
        </w:rPr>
        <w:t>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E9" w:rsidRDefault="00AD2EE9" w:rsidP="00621D4E">
      <w:pPr>
        <w:spacing w:after="0" w:line="240" w:lineRule="auto"/>
      </w:pPr>
      <w:r>
        <w:separator/>
      </w:r>
    </w:p>
  </w:endnote>
  <w:endnote w:type="continuationSeparator" w:id="0">
    <w:p w:rsidR="00AD2EE9" w:rsidRDefault="00AD2EE9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E9" w:rsidRDefault="00AD2EE9" w:rsidP="00621D4E">
      <w:pPr>
        <w:spacing w:after="0" w:line="240" w:lineRule="auto"/>
      </w:pPr>
      <w:r>
        <w:separator/>
      </w:r>
    </w:p>
  </w:footnote>
  <w:footnote w:type="continuationSeparator" w:id="0">
    <w:p w:rsidR="00AD2EE9" w:rsidRDefault="00AD2EE9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3AC0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87A93"/>
    <w:rsid w:val="00191B31"/>
    <w:rsid w:val="001C4380"/>
    <w:rsid w:val="001C762A"/>
    <w:rsid w:val="001D2DF0"/>
    <w:rsid w:val="001D39D5"/>
    <w:rsid w:val="001D4A5A"/>
    <w:rsid w:val="001D4A8D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4707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6CB4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E597F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10CD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195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3CDD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6FF0"/>
    <w:rsid w:val="00967F5F"/>
    <w:rsid w:val="00970C61"/>
    <w:rsid w:val="0098413A"/>
    <w:rsid w:val="00992626"/>
    <w:rsid w:val="009939F4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85B81"/>
    <w:rsid w:val="00AA3477"/>
    <w:rsid w:val="00AB7B10"/>
    <w:rsid w:val="00AD2EE9"/>
    <w:rsid w:val="00AD5611"/>
    <w:rsid w:val="00AD5F0D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A35DB"/>
    <w:rsid w:val="00BB354B"/>
    <w:rsid w:val="00BB511A"/>
    <w:rsid w:val="00BB7B88"/>
    <w:rsid w:val="00BC1751"/>
    <w:rsid w:val="00BD7886"/>
    <w:rsid w:val="00BE7841"/>
    <w:rsid w:val="00BF4204"/>
    <w:rsid w:val="00BF4FA2"/>
    <w:rsid w:val="00C03D57"/>
    <w:rsid w:val="00C26294"/>
    <w:rsid w:val="00C317D8"/>
    <w:rsid w:val="00C4192D"/>
    <w:rsid w:val="00C4524C"/>
    <w:rsid w:val="00C571AD"/>
    <w:rsid w:val="00C57E76"/>
    <w:rsid w:val="00C57F15"/>
    <w:rsid w:val="00C62713"/>
    <w:rsid w:val="00C63F2A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C479A"/>
    <w:rsid w:val="00DC7DAC"/>
    <w:rsid w:val="00DE086F"/>
    <w:rsid w:val="00DE14A7"/>
    <w:rsid w:val="00DE27A5"/>
    <w:rsid w:val="00DF7F78"/>
    <w:rsid w:val="00E068FC"/>
    <w:rsid w:val="00E1250C"/>
    <w:rsid w:val="00E20134"/>
    <w:rsid w:val="00E21D58"/>
    <w:rsid w:val="00E2214A"/>
    <w:rsid w:val="00E248E1"/>
    <w:rsid w:val="00E32D89"/>
    <w:rsid w:val="00E61955"/>
    <w:rsid w:val="00E71A27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16DAF"/>
    <w:rsid w:val="00F24F24"/>
    <w:rsid w:val="00F46DE5"/>
    <w:rsid w:val="00F472DC"/>
    <w:rsid w:val="00F47BB0"/>
    <w:rsid w:val="00F5742F"/>
    <w:rsid w:val="00F65A65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FF0C-BB8C-42F3-9336-A8170A8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PSYURIST</cp:lastModifiedBy>
  <cp:revision>5</cp:revision>
  <cp:lastPrinted>2015-11-01T13:12:00Z</cp:lastPrinted>
  <dcterms:created xsi:type="dcterms:W3CDTF">2015-11-09T07:02:00Z</dcterms:created>
  <dcterms:modified xsi:type="dcterms:W3CDTF">2015-11-09T08:19:00Z</dcterms:modified>
</cp:coreProperties>
</file>